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C1DCF" w:rsidRDefault="005F1B58" w:rsidP="00521FA5">
      <w:pPr>
        <w:numPr>
          <w:ilvl w:val="0"/>
          <w:numId w:val="20"/>
        </w:numPr>
        <w:tabs>
          <w:tab w:val="clear" w:pos="720"/>
          <w:tab w:val="num" w:pos="360"/>
        </w:tabs>
        <w:spacing w:before="240"/>
        <w:ind w:left="360"/>
        <w:jc w:val="both"/>
        <w:rPr>
          <w:rFonts w:ascii="Arial" w:hAnsi="Arial" w:cs="Arial"/>
          <w:bCs/>
          <w:spacing w:val="-3"/>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4249420</wp:posOffset>
                </wp:positionH>
                <wp:positionV relativeFrom="paragraph">
                  <wp:posOffset>-1771650</wp:posOffset>
                </wp:positionV>
                <wp:extent cx="17145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FE6" w:rsidRPr="003C6E8B" w:rsidRDefault="00372FE6" w:rsidP="003C6E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4.6pt;margin-top:-139.5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OCfwIAAA8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" stroked="f">
                <v:textbox>
                  <w:txbxContent>
                    <w:p w:rsidR="00372FE6" w:rsidRPr="003C6E8B" w:rsidRDefault="00372FE6" w:rsidP="003C6E8B"/>
                  </w:txbxContent>
                </v:textbox>
              </v:shape>
            </w:pict>
          </mc:Fallback>
        </mc:AlternateContent>
      </w:r>
      <w:r w:rsidR="00BC1DCF">
        <w:rPr>
          <w:rFonts w:ascii="Arial" w:hAnsi="Arial" w:cs="Arial"/>
          <w:bCs/>
          <w:spacing w:val="-3"/>
          <w:sz w:val="22"/>
          <w:szCs w:val="22"/>
        </w:rPr>
        <w:t xml:space="preserve">The Queensland Timber Plantations Strategy (QTPS) is a commitment under the Queensland Government’s 2007 </w:t>
      </w:r>
      <w:r w:rsidR="00BC1DCF" w:rsidRPr="00B5241D">
        <w:rPr>
          <w:rFonts w:ascii="Arial" w:hAnsi="Arial" w:cs="Arial"/>
          <w:bCs/>
          <w:i/>
          <w:spacing w:val="-3"/>
          <w:sz w:val="22"/>
          <w:szCs w:val="22"/>
        </w:rPr>
        <w:t>ClimateSmart 2050 Strategy</w:t>
      </w:r>
      <w:r w:rsidR="00BC1DCF">
        <w:rPr>
          <w:rFonts w:ascii="Arial" w:hAnsi="Arial" w:cs="Arial"/>
          <w:bCs/>
          <w:spacing w:val="-3"/>
          <w:sz w:val="22"/>
          <w:szCs w:val="22"/>
        </w:rPr>
        <w:t xml:space="preserve"> and the </w:t>
      </w:r>
      <w:r w:rsidR="00BC1DCF" w:rsidRPr="00B5241D">
        <w:rPr>
          <w:rFonts w:ascii="Arial" w:hAnsi="Arial" w:cs="Arial"/>
          <w:bCs/>
          <w:i/>
          <w:spacing w:val="-3"/>
          <w:sz w:val="22"/>
          <w:szCs w:val="22"/>
        </w:rPr>
        <w:t>2009 ClimateQ: Toward a Greener Queensland</w:t>
      </w:r>
      <w:r w:rsidR="00BC1DCF">
        <w:rPr>
          <w:rFonts w:ascii="Arial" w:hAnsi="Arial" w:cs="Arial"/>
          <w:bCs/>
          <w:spacing w:val="-3"/>
          <w:sz w:val="22"/>
          <w:szCs w:val="22"/>
        </w:rPr>
        <w:t xml:space="preserve"> document.</w:t>
      </w:r>
    </w:p>
    <w:p w:rsidR="00BC1DCF" w:rsidRDefault="00BC1DCF" w:rsidP="00521FA5">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QTSP is a whole-of-government strategy designed to articulate and deliver on the Queensland Government’s policy objective of encouraging new private investment in commercial (large scale) timber plantations in Queensland in a socially and environmentally responsible manner.</w:t>
      </w:r>
    </w:p>
    <w:p w:rsidR="009F5F17" w:rsidRDefault="009F5F17" w:rsidP="00521FA5">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Currently there are inconsistent assessment practices for timber plantations adopted by local government across </w:t>
      </w:r>
      <w:smartTag w:uri="urn:schemas-microsoft-com:office:smarttags" w:element="country-region">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 with levels of assessment applied by some jurisdictions being disproportionate with the process required to make an informed decision.</w:t>
      </w:r>
    </w:p>
    <w:p w:rsidR="00BC1DCF" w:rsidRDefault="00BC1DCF" w:rsidP="00521FA5">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most effective way of achieving balance between </w:t>
      </w:r>
      <w:r w:rsidR="00336F18">
        <w:rPr>
          <w:rFonts w:ascii="Arial" w:hAnsi="Arial" w:cs="Arial"/>
          <w:bCs/>
          <w:spacing w:val="-3"/>
          <w:sz w:val="22"/>
          <w:szCs w:val="22"/>
        </w:rPr>
        <w:t>state and local government objectives is through the development of the Queensland Planning Provisions (QPP).</w:t>
      </w:r>
    </w:p>
    <w:p w:rsidR="00336F18" w:rsidRDefault="00336F18" w:rsidP="00521FA5">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QPP mandates a consistent form of planning schemes across Queensland through standardised structure, format, land use and administrative definitions, zones, levels of assessment, overlays, infrastructure planning provisions, development assessment codes and other administrative matters.</w:t>
      </w:r>
    </w:p>
    <w:p w:rsidR="00521FA5" w:rsidRDefault="009F5F17" w:rsidP="00521FA5">
      <w:pPr>
        <w:numPr>
          <w:ilvl w:val="0"/>
          <w:numId w:val="20"/>
        </w:numPr>
        <w:tabs>
          <w:tab w:val="clear" w:pos="720"/>
          <w:tab w:val="num" w:pos="360"/>
        </w:tabs>
        <w:spacing w:before="240"/>
        <w:ind w:left="360"/>
        <w:jc w:val="both"/>
        <w:rPr>
          <w:rFonts w:ascii="Arial" w:hAnsi="Arial" w:cs="Arial"/>
          <w:bCs/>
          <w:spacing w:val="-3"/>
          <w:sz w:val="22"/>
          <w:szCs w:val="22"/>
        </w:rPr>
      </w:pPr>
      <w:r w:rsidRPr="0030548B">
        <w:rPr>
          <w:rFonts w:ascii="Arial" w:hAnsi="Arial" w:cs="Arial"/>
          <w:bCs/>
          <w:spacing w:val="-3"/>
          <w:sz w:val="22"/>
          <w:szCs w:val="22"/>
          <w:u w:val="single"/>
        </w:rPr>
        <w:t xml:space="preserve">Cabinet </w:t>
      </w:r>
      <w:r w:rsidR="00ED58DE" w:rsidRPr="0030548B">
        <w:rPr>
          <w:rFonts w:ascii="Arial" w:hAnsi="Arial" w:cs="Arial"/>
          <w:bCs/>
          <w:spacing w:val="-3"/>
          <w:sz w:val="22"/>
          <w:szCs w:val="22"/>
          <w:u w:val="single"/>
        </w:rPr>
        <w:t>approved</w:t>
      </w:r>
      <w:r w:rsidR="00ED58DE">
        <w:rPr>
          <w:rFonts w:ascii="Arial" w:hAnsi="Arial" w:cs="Arial"/>
          <w:bCs/>
          <w:spacing w:val="-3"/>
          <w:sz w:val="22"/>
          <w:szCs w:val="22"/>
        </w:rPr>
        <w:t xml:space="preserve"> the development of a code under the Queensland Planning Provisions</w:t>
      </w:r>
      <w:r w:rsidR="0030548B">
        <w:rPr>
          <w:rFonts w:ascii="Arial" w:hAnsi="Arial" w:cs="Arial"/>
          <w:bCs/>
          <w:spacing w:val="-3"/>
          <w:sz w:val="22"/>
          <w:szCs w:val="22"/>
        </w:rPr>
        <w:t xml:space="preserve"> to provide an appropriate level of criteria for assessment of development applications.</w:t>
      </w:r>
    </w:p>
    <w:p w:rsidR="003D65E3" w:rsidRDefault="003D65E3" w:rsidP="00521FA5">
      <w:pPr>
        <w:numPr>
          <w:ilvl w:val="0"/>
          <w:numId w:val="20"/>
        </w:numPr>
        <w:tabs>
          <w:tab w:val="clear" w:pos="720"/>
          <w:tab w:val="num" w:pos="360"/>
        </w:tabs>
        <w:spacing w:before="240"/>
        <w:ind w:left="360"/>
        <w:jc w:val="both"/>
        <w:rPr>
          <w:rFonts w:ascii="Arial" w:hAnsi="Arial" w:cs="Arial"/>
          <w:bCs/>
          <w:spacing w:val="-3"/>
          <w:sz w:val="22"/>
          <w:szCs w:val="22"/>
        </w:rPr>
      </w:pPr>
      <w:r w:rsidRPr="00602F13">
        <w:rPr>
          <w:rFonts w:ascii="Arial" w:hAnsi="Arial" w:cs="Arial"/>
          <w:bCs/>
          <w:spacing w:val="-3"/>
          <w:sz w:val="22"/>
          <w:szCs w:val="22"/>
          <w:u w:val="single"/>
        </w:rPr>
        <w:t xml:space="preserve">Cabinet </w:t>
      </w:r>
      <w:r w:rsidR="00602F13" w:rsidRPr="00602F13">
        <w:rPr>
          <w:rFonts w:ascii="Arial" w:hAnsi="Arial" w:cs="Arial"/>
          <w:bCs/>
          <w:spacing w:val="-3"/>
          <w:sz w:val="22"/>
          <w:szCs w:val="22"/>
          <w:u w:val="single"/>
        </w:rPr>
        <w:t>approved</w:t>
      </w:r>
      <w:r w:rsidR="00602F13">
        <w:rPr>
          <w:rFonts w:ascii="Arial" w:hAnsi="Arial" w:cs="Arial"/>
          <w:bCs/>
          <w:spacing w:val="-3"/>
          <w:sz w:val="22"/>
          <w:szCs w:val="22"/>
        </w:rPr>
        <w:t xml:space="preserve"> </w:t>
      </w:r>
      <w:r>
        <w:rPr>
          <w:rFonts w:ascii="Arial" w:hAnsi="Arial" w:cs="Arial"/>
          <w:bCs/>
          <w:spacing w:val="-3"/>
          <w:sz w:val="22"/>
          <w:szCs w:val="22"/>
        </w:rPr>
        <w:t>the Queensland Timber Plantations Strategy.</w:t>
      </w:r>
    </w:p>
    <w:p w:rsidR="00173E53" w:rsidRPr="00B5241D" w:rsidRDefault="00173E53" w:rsidP="00CB5955">
      <w:pPr>
        <w:numPr>
          <w:ilvl w:val="0"/>
          <w:numId w:val="20"/>
        </w:numPr>
        <w:tabs>
          <w:tab w:val="clear" w:pos="720"/>
          <w:tab w:val="num" w:pos="360"/>
        </w:tabs>
        <w:spacing w:before="360"/>
        <w:ind w:left="357" w:hanging="357"/>
        <w:jc w:val="both"/>
        <w:rPr>
          <w:rFonts w:ascii="Arial" w:hAnsi="Arial" w:cs="Arial"/>
          <w:i/>
          <w:sz w:val="22"/>
          <w:szCs w:val="22"/>
          <w:u w:val="single"/>
        </w:rPr>
      </w:pPr>
      <w:r w:rsidRPr="00B5241D">
        <w:rPr>
          <w:rFonts w:ascii="Arial" w:hAnsi="Arial" w:cs="Arial"/>
          <w:i/>
          <w:sz w:val="22"/>
          <w:szCs w:val="22"/>
          <w:u w:val="single"/>
        </w:rPr>
        <w:t>Attachment</w:t>
      </w:r>
    </w:p>
    <w:p w:rsidR="00173E53" w:rsidRPr="00A527A5" w:rsidRDefault="003C0587" w:rsidP="00B5241D">
      <w:pPr>
        <w:numPr>
          <w:ilvl w:val="0"/>
          <w:numId w:val="51"/>
        </w:numPr>
        <w:spacing w:before="240"/>
        <w:jc w:val="both"/>
        <w:rPr>
          <w:rFonts w:ascii="Arial" w:hAnsi="Arial" w:cs="Arial"/>
          <w:bCs/>
          <w:spacing w:val="-3"/>
          <w:sz w:val="22"/>
          <w:szCs w:val="22"/>
        </w:rPr>
      </w:pPr>
      <w:hyperlink r:id="rId8" w:history="1">
        <w:r w:rsidR="003D65E3" w:rsidRPr="00CB5955">
          <w:rPr>
            <w:rStyle w:val="Hyperlink"/>
            <w:rFonts w:ascii="Arial" w:hAnsi="Arial" w:cs="Arial"/>
            <w:bCs/>
            <w:spacing w:val="-3"/>
            <w:sz w:val="22"/>
            <w:szCs w:val="22"/>
          </w:rPr>
          <w:t>Queensland Timber Plantation Strategy 2020</w:t>
        </w:r>
      </w:hyperlink>
    </w:p>
    <w:p w:rsidR="00521FA5" w:rsidRDefault="00521FA5" w:rsidP="00521FA5">
      <w:pPr>
        <w:jc w:val="both"/>
        <w:rPr>
          <w:rFonts w:ascii="Arial" w:hAnsi="Arial" w:cs="Arial"/>
          <w:sz w:val="22"/>
          <w:szCs w:val="22"/>
        </w:rPr>
      </w:pPr>
    </w:p>
    <w:p w:rsidR="00870321" w:rsidRPr="008B3C64" w:rsidRDefault="00870321" w:rsidP="009F5F17">
      <w:pPr>
        <w:spacing w:after="120"/>
        <w:jc w:val="right"/>
        <w:outlineLvl w:val="0"/>
      </w:pPr>
    </w:p>
    <w:sectPr w:rsidR="00870321" w:rsidRPr="008B3C64" w:rsidSect="007A32F1">
      <w:headerReference w:type="default" r:id="rId9"/>
      <w:headerReference w:type="first" r:id="rId10"/>
      <w:pgSz w:w="11906" w:h="16838" w:code="9"/>
      <w:pgMar w:top="1440" w:right="1797" w:bottom="1440" w:left="1797"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61" w:rsidRDefault="00631561">
      <w:r>
        <w:separator/>
      </w:r>
    </w:p>
  </w:endnote>
  <w:endnote w:type="continuationSeparator" w:id="0">
    <w:p w:rsidR="00631561" w:rsidRDefault="006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61" w:rsidRDefault="00631561">
      <w:r>
        <w:separator/>
      </w:r>
    </w:p>
  </w:footnote>
  <w:footnote w:type="continuationSeparator" w:id="0">
    <w:p w:rsidR="00631561" w:rsidRDefault="00631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FE6" w:rsidRDefault="00372FE6" w:rsidP="007A32F1">
    <w:pPr>
      <w:pStyle w:val="Header"/>
      <w:ind w:firstLine="2880"/>
      <w:rPr>
        <w:rFonts w:ascii="Arial" w:hAnsi="Arial" w:cs="Arial"/>
        <w:b/>
        <w:sz w:val="22"/>
        <w:szCs w:val="22"/>
        <w:u w:val="single"/>
      </w:rPr>
    </w:pPr>
  </w:p>
  <w:p w:rsidR="00372FE6" w:rsidRPr="000400F9" w:rsidRDefault="005F1B58" w:rsidP="007A32F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72FE6" w:rsidRPr="000400F9">
      <w:rPr>
        <w:rFonts w:ascii="Arial" w:hAnsi="Arial" w:cs="Arial"/>
        <w:b/>
        <w:sz w:val="22"/>
        <w:szCs w:val="22"/>
        <w:u w:val="single"/>
      </w:rPr>
      <w:t xml:space="preserve">Cabinet – </w:t>
    </w:r>
    <w:r w:rsidR="00372FE6">
      <w:rPr>
        <w:rFonts w:ascii="Arial" w:hAnsi="Arial" w:cs="Arial"/>
        <w:b/>
        <w:sz w:val="22"/>
        <w:szCs w:val="22"/>
        <w:u w:val="single"/>
      </w:rPr>
      <w:t>November 2009</w:t>
    </w:r>
  </w:p>
  <w:p w:rsidR="00372FE6" w:rsidRDefault="00372FE6" w:rsidP="007A32F1">
    <w:pPr>
      <w:pStyle w:val="Header"/>
      <w:spacing w:before="180"/>
      <w:rPr>
        <w:rFonts w:ascii="Arial" w:hAnsi="Arial" w:cs="Arial"/>
        <w:b/>
        <w:sz w:val="22"/>
        <w:szCs w:val="22"/>
        <w:u w:val="single"/>
      </w:rPr>
    </w:pPr>
    <w:smartTag w:uri="urn:schemas-microsoft-com:office:smarttags" w:element="country-region">
      <w:smartTag w:uri="urn:schemas-microsoft-com:office:smarttags" w:element="State">
        <w:r>
          <w:rPr>
            <w:rFonts w:ascii="Arial" w:hAnsi="Arial" w:cs="Arial"/>
            <w:b/>
            <w:sz w:val="22"/>
            <w:szCs w:val="22"/>
            <w:u w:val="single"/>
          </w:rPr>
          <w:t>Queensland</w:t>
        </w:r>
      </w:smartTag>
    </w:smartTag>
    <w:r>
      <w:rPr>
        <w:rFonts w:ascii="Arial" w:hAnsi="Arial" w:cs="Arial"/>
        <w:b/>
        <w:sz w:val="22"/>
        <w:szCs w:val="22"/>
        <w:u w:val="single"/>
      </w:rPr>
      <w:t xml:space="preserve"> Timber Plantations Strategy</w:t>
    </w:r>
  </w:p>
  <w:p w:rsidR="00372FE6" w:rsidRDefault="00372FE6" w:rsidP="00F849B5">
    <w:pPr>
      <w:pStyle w:val="Header"/>
      <w:rPr>
        <w:rFonts w:ascii="Arial" w:hAnsi="Arial" w:cs="Arial"/>
        <w:b/>
        <w:sz w:val="22"/>
        <w:szCs w:val="22"/>
        <w:u w:val="single"/>
      </w:rPr>
    </w:pPr>
  </w:p>
  <w:p w:rsidR="00372FE6" w:rsidRDefault="00372FE6" w:rsidP="007A32F1">
    <w:pPr>
      <w:pStyle w:val="Header"/>
      <w:spacing w:before="40"/>
      <w:rPr>
        <w:rFonts w:ascii="Arial" w:hAnsi="Arial" w:cs="Arial"/>
        <w:b/>
        <w:sz w:val="22"/>
        <w:szCs w:val="22"/>
        <w:u w:val="single"/>
      </w:rPr>
    </w:pPr>
    <w:r>
      <w:rPr>
        <w:rFonts w:ascii="Arial" w:hAnsi="Arial" w:cs="Arial"/>
        <w:b/>
        <w:sz w:val="22"/>
        <w:szCs w:val="22"/>
        <w:u w:val="single"/>
      </w:rPr>
      <w:t xml:space="preserve">Minister for Primary Industries, Fisheries and Rural and Regional </w:t>
    </w:r>
    <w:smartTag w:uri="urn:schemas-microsoft-com:office:smarttags" w:element="country-region">
      <w:smartTag w:uri="urn:schemas-microsoft-com:office:smarttags" w:element="State">
        <w:r>
          <w:rPr>
            <w:rFonts w:ascii="Arial" w:hAnsi="Arial" w:cs="Arial"/>
            <w:b/>
            <w:sz w:val="22"/>
            <w:szCs w:val="22"/>
            <w:u w:val="single"/>
          </w:rPr>
          <w:t>Queensland</w:t>
        </w:r>
      </w:smartTag>
    </w:smartTag>
  </w:p>
  <w:p w:rsidR="00372FE6" w:rsidRDefault="00372FE6" w:rsidP="007A32F1">
    <w:pPr>
      <w:pStyle w:val="Header"/>
      <w:spacing w:before="40"/>
      <w:rPr>
        <w:rFonts w:ascii="Arial" w:hAnsi="Arial" w:cs="Arial"/>
        <w:b/>
        <w:sz w:val="22"/>
        <w:szCs w:val="22"/>
        <w:u w:val="single"/>
      </w:rPr>
    </w:pPr>
    <w:r>
      <w:rPr>
        <w:rFonts w:ascii="Arial" w:hAnsi="Arial" w:cs="Arial"/>
        <w:b/>
        <w:sz w:val="22"/>
        <w:szCs w:val="22"/>
        <w:u w:val="single"/>
      </w:rPr>
      <w:t>Minister for Infrastructure and Planning</w:t>
    </w:r>
  </w:p>
  <w:p w:rsidR="00372FE6" w:rsidRPr="00F849B5" w:rsidRDefault="00372FE6" w:rsidP="00F849B5">
    <w:pPr>
      <w:pStyle w:val="Header"/>
      <w:pBdr>
        <w:bottom w:val="single" w:sz="4" w:space="1" w:color="auto"/>
      </w:pBdr>
      <w:rPr>
        <w:rStyle w:val="PageNumbe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FE6" w:rsidRPr="000400F9" w:rsidRDefault="005F1B58" w:rsidP="002E4186">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72FE6" w:rsidRPr="000400F9">
      <w:rPr>
        <w:rFonts w:ascii="Arial" w:hAnsi="Arial" w:cs="Arial"/>
        <w:b/>
        <w:sz w:val="22"/>
        <w:szCs w:val="22"/>
        <w:u w:val="single"/>
      </w:rPr>
      <w:t xml:space="preserve">Cabinet – </w:t>
    </w:r>
    <w:r w:rsidR="00372FE6">
      <w:rPr>
        <w:rFonts w:ascii="Arial" w:hAnsi="Arial" w:cs="Arial"/>
        <w:b/>
        <w:sz w:val="22"/>
        <w:szCs w:val="22"/>
        <w:u w:val="single"/>
      </w:rPr>
      <w:t>October 2009</w:t>
    </w:r>
  </w:p>
  <w:p w:rsidR="00372FE6" w:rsidRDefault="00372FE6" w:rsidP="002E4186">
    <w:pPr>
      <w:pStyle w:val="Header"/>
      <w:spacing w:before="120"/>
      <w:rPr>
        <w:rFonts w:ascii="Arial" w:hAnsi="Arial" w:cs="Arial"/>
        <w:b/>
        <w:sz w:val="22"/>
        <w:szCs w:val="22"/>
        <w:u w:val="single"/>
      </w:rPr>
    </w:pPr>
    <w:smartTag w:uri="urn:schemas-microsoft-com:office:smarttags" w:element="State">
      <w:smartTag w:uri="urn:schemas-microsoft-com:office:smarttags" w:element="country-region">
        <w:r>
          <w:rPr>
            <w:rFonts w:ascii="Arial" w:hAnsi="Arial" w:cs="Arial"/>
            <w:b/>
            <w:sz w:val="22"/>
            <w:szCs w:val="22"/>
            <w:u w:val="single"/>
          </w:rPr>
          <w:t>Queensland</w:t>
        </w:r>
      </w:smartTag>
    </w:smartTag>
    <w:r>
      <w:rPr>
        <w:rFonts w:ascii="Arial" w:hAnsi="Arial" w:cs="Arial"/>
        <w:b/>
        <w:sz w:val="22"/>
        <w:szCs w:val="22"/>
        <w:u w:val="single"/>
      </w:rPr>
      <w:t xml:space="preserve"> Timber Plantations Strategy</w:t>
    </w:r>
  </w:p>
  <w:p w:rsidR="00372FE6" w:rsidRDefault="00372FE6" w:rsidP="00452167">
    <w:pPr>
      <w:pStyle w:val="Header"/>
      <w:spacing w:before="180"/>
      <w:rPr>
        <w:rFonts w:ascii="Arial" w:hAnsi="Arial" w:cs="Arial"/>
        <w:b/>
        <w:sz w:val="22"/>
        <w:szCs w:val="22"/>
        <w:u w:val="single"/>
      </w:rPr>
    </w:pPr>
    <w:r>
      <w:rPr>
        <w:rFonts w:ascii="Arial" w:hAnsi="Arial" w:cs="Arial"/>
        <w:b/>
        <w:sz w:val="22"/>
        <w:szCs w:val="22"/>
        <w:u w:val="single"/>
      </w:rPr>
      <w:t>Treasurer and Minister for Employment and Economic Development</w:t>
    </w:r>
  </w:p>
  <w:p w:rsidR="00372FE6" w:rsidRDefault="00372FE6" w:rsidP="00452167">
    <w:pPr>
      <w:pStyle w:val="Header"/>
      <w:spacing w:before="40"/>
      <w:rPr>
        <w:rFonts w:ascii="Arial" w:hAnsi="Arial" w:cs="Arial"/>
        <w:b/>
        <w:sz w:val="22"/>
        <w:szCs w:val="22"/>
        <w:u w:val="single"/>
      </w:rPr>
    </w:pPr>
    <w:r>
      <w:rPr>
        <w:rFonts w:ascii="Arial" w:hAnsi="Arial" w:cs="Arial"/>
        <w:b/>
        <w:sz w:val="22"/>
        <w:szCs w:val="22"/>
        <w:u w:val="single"/>
      </w:rPr>
      <w:t xml:space="preserve">Minister for Primary Industries, Fisheries and Rural and Regional </w:t>
    </w:r>
    <w:smartTag w:uri="urn:schemas-microsoft-com:office:smarttags" w:element="State">
      <w:smartTag w:uri="urn:schemas-microsoft-com:office:smarttags" w:element="country-region">
        <w:r>
          <w:rPr>
            <w:rFonts w:ascii="Arial" w:hAnsi="Arial" w:cs="Arial"/>
            <w:b/>
            <w:sz w:val="22"/>
            <w:szCs w:val="22"/>
            <w:u w:val="single"/>
          </w:rPr>
          <w:t>Queensland</w:t>
        </w:r>
      </w:smartTag>
    </w:smartTag>
  </w:p>
  <w:p w:rsidR="00372FE6" w:rsidRDefault="00372FE6" w:rsidP="00452167">
    <w:pPr>
      <w:pStyle w:val="Header"/>
      <w:spacing w:before="40"/>
      <w:rPr>
        <w:rFonts w:ascii="Arial" w:hAnsi="Arial" w:cs="Arial"/>
        <w:b/>
        <w:sz w:val="22"/>
        <w:szCs w:val="22"/>
        <w:u w:val="single"/>
      </w:rPr>
    </w:pPr>
    <w:r>
      <w:rPr>
        <w:rFonts w:ascii="Arial" w:hAnsi="Arial" w:cs="Arial"/>
        <w:b/>
        <w:sz w:val="22"/>
        <w:szCs w:val="22"/>
        <w:u w:val="single"/>
      </w:rPr>
      <w:t>Minister for Infrastructure and Planning</w:t>
    </w:r>
  </w:p>
  <w:p w:rsidR="00372FE6" w:rsidRPr="00F10DF9" w:rsidRDefault="00372FE6" w:rsidP="00D84B5E">
    <w:pPr>
      <w:pStyle w:val="Heade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4D0352"/>
    <w:multiLevelType w:val="multilevel"/>
    <w:tmpl w:val="216210D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311EF5"/>
    <w:multiLevelType w:val="hybridMultilevel"/>
    <w:tmpl w:val="8864E0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C1CE8"/>
    <w:multiLevelType w:val="hybridMultilevel"/>
    <w:tmpl w:val="4A5618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F4074"/>
    <w:multiLevelType w:val="hybridMultilevel"/>
    <w:tmpl w:val="ADB80F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F502CC"/>
    <w:multiLevelType w:val="hybridMultilevel"/>
    <w:tmpl w:val="F3521E18"/>
    <w:lvl w:ilvl="0" w:tplc="0C090001">
      <w:start w:val="1"/>
      <w:numFmt w:val="bullet"/>
      <w:lvlText w:val=""/>
      <w:lvlJc w:val="left"/>
      <w:pPr>
        <w:tabs>
          <w:tab w:val="num" w:pos="360"/>
        </w:tabs>
        <w:ind w:left="360" w:hanging="360"/>
      </w:pPr>
      <w:rPr>
        <w:rFonts w:ascii="Symbol" w:hAnsi="Symbol" w:hint="default"/>
        <w:b w:val="0"/>
      </w:rPr>
    </w:lvl>
    <w:lvl w:ilvl="1" w:tplc="2AA8E8FA">
      <w:start w:val="13"/>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DEB0538"/>
    <w:multiLevelType w:val="hybridMultilevel"/>
    <w:tmpl w:val="D18210C8"/>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F5666F5"/>
    <w:multiLevelType w:val="hybridMultilevel"/>
    <w:tmpl w:val="43D6F36E"/>
    <w:lvl w:ilvl="0" w:tplc="0C090001">
      <w:start w:val="1"/>
      <w:numFmt w:val="bullet"/>
      <w:lvlText w:val=""/>
      <w:lvlJc w:val="left"/>
      <w:pPr>
        <w:tabs>
          <w:tab w:val="num" w:pos="360"/>
        </w:tabs>
        <w:ind w:left="360" w:hanging="360"/>
      </w:pPr>
      <w:rPr>
        <w:rFonts w:ascii="Symbol" w:hAnsi="Symbol" w:hint="default"/>
      </w:rPr>
    </w:lvl>
    <w:lvl w:ilvl="1" w:tplc="2AA8E8FA">
      <w:start w:val="13"/>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3830D49"/>
    <w:multiLevelType w:val="hybridMultilevel"/>
    <w:tmpl w:val="A3543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245B"/>
    <w:multiLevelType w:val="hybridMultilevel"/>
    <w:tmpl w:val="C3D69BFE"/>
    <w:lvl w:ilvl="0" w:tplc="0C090001">
      <w:start w:val="1"/>
      <w:numFmt w:val="bullet"/>
      <w:lvlText w:val=""/>
      <w:lvlJc w:val="left"/>
      <w:pPr>
        <w:tabs>
          <w:tab w:val="num" w:pos="717"/>
        </w:tabs>
        <w:ind w:left="717" w:hanging="360"/>
      </w:pPr>
      <w:rPr>
        <w:rFonts w:ascii="Symbol" w:hAnsi="Symbol" w:hint="default"/>
        <w:b w:val="0"/>
      </w:rPr>
    </w:lvl>
    <w:lvl w:ilvl="1" w:tplc="2AA8E8FA">
      <w:start w:val="13"/>
      <w:numFmt w:val="decimal"/>
      <w:lvlText w:val="%2."/>
      <w:lvlJc w:val="left"/>
      <w:pPr>
        <w:tabs>
          <w:tab w:val="num" w:pos="1437"/>
        </w:tabs>
        <w:ind w:left="1437" w:hanging="36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15"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C5631"/>
    <w:multiLevelType w:val="hybridMultilevel"/>
    <w:tmpl w:val="BB345E18"/>
    <w:lvl w:ilvl="0" w:tplc="348C310E">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0607C8B"/>
    <w:multiLevelType w:val="hybridMultilevel"/>
    <w:tmpl w:val="6C5C8C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5A94FA9"/>
    <w:multiLevelType w:val="hybridMultilevel"/>
    <w:tmpl w:val="83AA8030"/>
    <w:lvl w:ilvl="0" w:tplc="348C310E">
      <w:start w:val="1"/>
      <w:numFmt w:val="bullet"/>
      <w:lvlText w:val=""/>
      <w:lvlJc w:val="left"/>
      <w:pPr>
        <w:tabs>
          <w:tab w:val="num" w:pos="360"/>
        </w:tabs>
        <w:ind w:left="360" w:hanging="360"/>
      </w:pPr>
      <w:rPr>
        <w:rFonts w:ascii="Symbol" w:hAnsi="Symbol" w:hint="default"/>
        <w:sz w:val="20"/>
        <w:szCs w:val="20"/>
      </w:rPr>
    </w:lvl>
    <w:lvl w:ilvl="1" w:tplc="6C72EA02">
      <w:numFmt w:val="bullet"/>
      <w:lvlText w:val="-"/>
      <w:lvlJc w:val="left"/>
      <w:pPr>
        <w:tabs>
          <w:tab w:val="num" w:pos="1440"/>
        </w:tabs>
        <w:ind w:left="1440" w:hanging="360"/>
      </w:pPr>
      <w:rPr>
        <w:rFonts w:ascii="Times New Roman" w:eastAsia="Times New Roman" w:hAnsi="Times New Roman" w:cs="Times New Roman"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809CB"/>
    <w:multiLevelType w:val="hybridMultilevel"/>
    <w:tmpl w:val="A094EFAE"/>
    <w:lvl w:ilvl="0" w:tplc="06E49CE6">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2B2760"/>
    <w:multiLevelType w:val="singleLevel"/>
    <w:tmpl w:val="5724823C"/>
    <w:lvl w:ilvl="0">
      <w:start w:val="1"/>
      <w:numFmt w:val="bullet"/>
      <w:pStyle w:val="NGPARA"/>
      <w:lvlText w:val=""/>
      <w:lvlJc w:val="left"/>
      <w:pPr>
        <w:tabs>
          <w:tab w:val="num" w:pos="360"/>
        </w:tabs>
        <w:ind w:left="360" w:hanging="360"/>
      </w:pPr>
      <w:rPr>
        <w:rFonts w:ascii="Symbol" w:hAnsi="Symbol" w:hint="default"/>
      </w:rPr>
    </w:lvl>
  </w:abstractNum>
  <w:abstractNum w:abstractNumId="23"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8658E5"/>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4248795D"/>
    <w:multiLevelType w:val="hybridMultilevel"/>
    <w:tmpl w:val="92F4202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AC09C3"/>
    <w:multiLevelType w:val="hybridMultilevel"/>
    <w:tmpl w:val="41CEE016"/>
    <w:lvl w:ilvl="0" w:tplc="0C090001">
      <w:start w:val="1"/>
      <w:numFmt w:val="bullet"/>
      <w:lvlText w:val=""/>
      <w:lvlJc w:val="left"/>
      <w:pPr>
        <w:tabs>
          <w:tab w:val="num" w:pos="717"/>
        </w:tabs>
        <w:ind w:left="717" w:hanging="360"/>
      </w:pPr>
      <w:rPr>
        <w:rFonts w:ascii="Symbol" w:hAnsi="Symbol" w:hint="default"/>
        <w:b w:val="0"/>
        <w:i w:val="0"/>
      </w:rPr>
    </w:lvl>
    <w:lvl w:ilvl="1" w:tplc="2AA8E8FA">
      <w:start w:val="13"/>
      <w:numFmt w:val="decimal"/>
      <w:lvlText w:val="%2."/>
      <w:lvlJc w:val="left"/>
      <w:pPr>
        <w:tabs>
          <w:tab w:val="num" w:pos="1437"/>
        </w:tabs>
        <w:ind w:left="1437" w:hanging="36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28" w15:restartNumberingAfterBreak="0">
    <w:nsid w:val="50AB6BDC"/>
    <w:multiLevelType w:val="multilevel"/>
    <w:tmpl w:val="EF22AD52"/>
    <w:lvl w:ilvl="0">
      <w:start w:val="1"/>
      <w:numFmt w:val="decimal"/>
      <w:lvlText w:val="%1."/>
      <w:lvlJc w:val="left"/>
      <w:pPr>
        <w:tabs>
          <w:tab w:val="num" w:pos="360"/>
        </w:tabs>
        <w:ind w:left="360" w:hanging="360"/>
      </w:pPr>
      <w:rPr>
        <w:b w:val="0"/>
      </w:rPr>
    </w:lvl>
    <w:lvl w:ilvl="1">
      <w:start w:val="1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3E713C4"/>
    <w:multiLevelType w:val="hybridMultilevel"/>
    <w:tmpl w:val="F63272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C6EEC"/>
    <w:multiLevelType w:val="hybridMultilevel"/>
    <w:tmpl w:val="5B10F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3" w15:restartNumberingAfterBreak="0">
    <w:nsid w:val="5B6568D8"/>
    <w:multiLevelType w:val="hybridMultilevel"/>
    <w:tmpl w:val="C5D04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E050E"/>
    <w:multiLevelType w:val="hybridMultilevel"/>
    <w:tmpl w:val="20BE844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2262565"/>
    <w:multiLevelType w:val="hybridMultilevel"/>
    <w:tmpl w:val="0E62282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24DBF"/>
    <w:multiLevelType w:val="hybridMultilevel"/>
    <w:tmpl w:val="A118A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B0956"/>
    <w:multiLevelType w:val="multilevel"/>
    <w:tmpl w:val="5176A0D4"/>
    <w:lvl w:ilvl="0">
      <w:start w:val="2"/>
      <w:numFmt w:val="decimal"/>
      <w:lvlText w:val="%1."/>
      <w:lvlJc w:val="left"/>
      <w:pPr>
        <w:tabs>
          <w:tab w:val="num" w:pos="360"/>
        </w:tabs>
        <w:ind w:left="360" w:hanging="360"/>
      </w:pPr>
      <w:rPr>
        <w:rFonts w:hint="default"/>
        <w:b w:val="0"/>
        <w:i w:val="0"/>
      </w:rPr>
    </w:lvl>
    <w:lvl w:ilvl="1">
      <w:start w:val="1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1D4A10"/>
    <w:multiLevelType w:val="multilevel"/>
    <w:tmpl w:val="434065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2AD1DC9"/>
    <w:multiLevelType w:val="hybridMultilevel"/>
    <w:tmpl w:val="D82E1602"/>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2"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B3F8F"/>
    <w:multiLevelType w:val="hybridMultilevel"/>
    <w:tmpl w:val="49D6E3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BE4382"/>
    <w:multiLevelType w:val="hybridMultilevel"/>
    <w:tmpl w:val="BEB816AA"/>
    <w:lvl w:ilvl="0" w:tplc="06E49CE6">
      <w:start w:val="1"/>
      <w:numFmt w:val="decimal"/>
      <w:lvlText w:val="%1."/>
      <w:lvlJc w:val="left"/>
      <w:pPr>
        <w:tabs>
          <w:tab w:val="num" w:pos="360"/>
        </w:tabs>
        <w:ind w:left="360" w:hanging="360"/>
      </w:pPr>
      <w:rPr>
        <w:rFonts w:hint="default"/>
        <w:b w:val="0"/>
        <w:i w:val="0"/>
      </w:rPr>
    </w:lvl>
    <w:lvl w:ilvl="1" w:tplc="2AA8E8FA">
      <w:start w:val="13"/>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D171F38"/>
    <w:multiLevelType w:val="hybridMultilevel"/>
    <w:tmpl w:val="F800A1D0"/>
    <w:lvl w:ilvl="0" w:tplc="91364182">
      <w:start w:val="1"/>
      <w:numFmt w:val="bullet"/>
      <w:lvlText w:val=""/>
      <w:lvlJc w:val="left"/>
      <w:pPr>
        <w:tabs>
          <w:tab w:val="num" w:pos="947"/>
        </w:tabs>
        <w:ind w:left="947" w:hanging="227"/>
      </w:pPr>
      <w:rPr>
        <w:rFonts w:ascii="Symbol" w:hAnsi="Symbol" w:hint="default"/>
        <w:b/>
        <w:i w:val="0"/>
        <w:color w:val="auto"/>
        <w:sz w:val="24"/>
        <w:szCs w:val="36"/>
      </w:rPr>
    </w:lvl>
    <w:lvl w:ilvl="1" w:tplc="0C09000F">
      <w:start w:val="1"/>
      <w:numFmt w:val="decimal"/>
      <w:lvlText w:val="%2."/>
      <w:lvlJc w:val="left"/>
      <w:pPr>
        <w:tabs>
          <w:tab w:val="num" w:pos="1800"/>
        </w:tabs>
        <w:ind w:left="1800" w:hanging="360"/>
      </w:pPr>
      <w:rPr>
        <w:rFonts w:hint="default"/>
        <w:b/>
        <w:i w:val="0"/>
        <w:color w:val="auto"/>
        <w:sz w:val="24"/>
        <w:szCs w:val="36"/>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8" w15:restartNumberingAfterBreak="0">
    <w:nsid w:val="7EE57473"/>
    <w:multiLevelType w:val="multilevel"/>
    <w:tmpl w:val="90FE05A4"/>
    <w:lvl w:ilvl="0">
      <w:start w:val="1"/>
      <w:numFmt w:val="decimal"/>
      <w:lvlText w:val="%1."/>
      <w:lvlJc w:val="left"/>
      <w:pPr>
        <w:tabs>
          <w:tab w:val="num" w:pos="360"/>
        </w:tabs>
        <w:ind w:left="360" w:hanging="360"/>
      </w:pPr>
      <w:rPr>
        <w:b w:val="0"/>
        <w:i w:val="0"/>
      </w:rPr>
    </w:lvl>
    <w:lvl w:ilvl="1">
      <w:start w:val="1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2"/>
  </w:num>
  <w:num w:numId="3">
    <w:abstractNumId w:val="45"/>
  </w:num>
  <w:num w:numId="4">
    <w:abstractNumId w:val="32"/>
  </w:num>
  <w:num w:numId="5">
    <w:abstractNumId w:val="4"/>
  </w:num>
  <w:num w:numId="6">
    <w:abstractNumId w:val="26"/>
  </w:num>
  <w:num w:numId="7">
    <w:abstractNumId w:val="2"/>
  </w:num>
  <w:num w:numId="8">
    <w:abstractNumId w:val="19"/>
  </w:num>
  <w:num w:numId="9">
    <w:abstractNumId w:val="3"/>
  </w:num>
  <w:num w:numId="10">
    <w:abstractNumId w:val="15"/>
  </w:num>
  <w:num w:numId="11">
    <w:abstractNumId w:val="17"/>
  </w:num>
  <w:num w:numId="12">
    <w:abstractNumId w:val="35"/>
  </w:num>
  <w:num w:numId="13">
    <w:abstractNumId w:val="44"/>
  </w:num>
  <w:num w:numId="14">
    <w:abstractNumId w:val="9"/>
  </w:num>
  <w:num w:numId="15">
    <w:abstractNumId w:val="8"/>
  </w:num>
  <w:num w:numId="16">
    <w:abstractNumId w:val="31"/>
  </w:num>
  <w:num w:numId="17">
    <w:abstractNumId w:val="39"/>
  </w:num>
  <w:num w:numId="18">
    <w:abstractNumId w:val="42"/>
  </w:num>
  <w:num w:numId="19">
    <w:abstractNumId w:val="23"/>
  </w:num>
  <w:num w:numId="20">
    <w:abstractNumId w:val="49"/>
  </w:num>
  <w:num w:numId="21">
    <w:abstractNumId w:val="46"/>
  </w:num>
  <w:num w:numId="22">
    <w:abstractNumId w:val="36"/>
  </w:num>
  <w:num w:numId="23">
    <w:abstractNumId w:val="6"/>
  </w:num>
  <w:num w:numId="24">
    <w:abstractNumId w:val="40"/>
  </w:num>
  <w:num w:numId="25">
    <w:abstractNumId w:val="11"/>
  </w:num>
  <w:num w:numId="26">
    <w:abstractNumId w:val="22"/>
  </w:num>
  <w:num w:numId="27">
    <w:abstractNumId w:val="24"/>
  </w:num>
  <w:num w:numId="28">
    <w:abstractNumId w:val="12"/>
  </w:num>
  <w:num w:numId="29">
    <w:abstractNumId w:val="13"/>
  </w:num>
  <w:num w:numId="30">
    <w:abstractNumId w:val="41"/>
  </w:num>
  <w:num w:numId="31">
    <w:abstractNumId w:val="5"/>
  </w:num>
  <w:num w:numId="32">
    <w:abstractNumId w:val="43"/>
  </w:num>
  <w:num w:numId="33">
    <w:abstractNumId w:val="34"/>
  </w:num>
  <w:num w:numId="34">
    <w:abstractNumId w:val="18"/>
  </w:num>
  <w:num w:numId="35">
    <w:abstractNumId w:val="33"/>
  </w:num>
  <w:num w:numId="36">
    <w:abstractNumId w:val="29"/>
  </w:num>
  <w:num w:numId="37">
    <w:abstractNumId w:val="7"/>
  </w:num>
  <w:num w:numId="38">
    <w:abstractNumId w:val="1"/>
  </w:num>
  <w:num w:numId="39">
    <w:abstractNumId w:val="37"/>
  </w:num>
  <w:num w:numId="40">
    <w:abstractNumId w:val="16"/>
  </w:num>
  <w:num w:numId="41">
    <w:abstractNumId w:val="14"/>
  </w:num>
  <w:num w:numId="42">
    <w:abstractNumId w:val="10"/>
  </w:num>
  <w:num w:numId="43">
    <w:abstractNumId w:val="20"/>
  </w:num>
  <w:num w:numId="44">
    <w:abstractNumId w:val="47"/>
  </w:num>
  <w:num w:numId="45">
    <w:abstractNumId w:val="25"/>
  </w:num>
  <w:num w:numId="46">
    <w:abstractNumId w:val="28"/>
  </w:num>
  <w:num w:numId="47">
    <w:abstractNumId w:val="27"/>
  </w:num>
  <w:num w:numId="48">
    <w:abstractNumId w:val="48"/>
  </w:num>
  <w:num w:numId="49">
    <w:abstractNumId w:val="38"/>
  </w:num>
  <w:num w:numId="50">
    <w:abstractNumId w:val="21"/>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7C"/>
    <w:rsid w:val="000002E5"/>
    <w:rsid w:val="00003DB5"/>
    <w:rsid w:val="00004E6A"/>
    <w:rsid w:val="00006194"/>
    <w:rsid w:val="00007F81"/>
    <w:rsid w:val="00011B87"/>
    <w:rsid w:val="00017616"/>
    <w:rsid w:val="0002116D"/>
    <w:rsid w:val="00021188"/>
    <w:rsid w:val="00023D15"/>
    <w:rsid w:val="00031E80"/>
    <w:rsid w:val="00032E86"/>
    <w:rsid w:val="0003474B"/>
    <w:rsid w:val="0003581F"/>
    <w:rsid w:val="00035916"/>
    <w:rsid w:val="0004113C"/>
    <w:rsid w:val="0004167A"/>
    <w:rsid w:val="00041A0F"/>
    <w:rsid w:val="000422AA"/>
    <w:rsid w:val="00042CFC"/>
    <w:rsid w:val="00047C83"/>
    <w:rsid w:val="00047CAC"/>
    <w:rsid w:val="000519CA"/>
    <w:rsid w:val="0005216B"/>
    <w:rsid w:val="00056618"/>
    <w:rsid w:val="000604AD"/>
    <w:rsid w:val="0006060E"/>
    <w:rsid w:val="00065071"/>
    <w:rsid w:val="00065E64"/>
    <w:rsid w:val="00070A40"/>
    <w:rsid w:val="000712B5"/>
    <w:rsid w:val="00077684"/>
    <w:rsid w:val="00084A8E"/>
    <w:rsid w:val="00085FFE"/>
    <w:rsid w:val="0009305A"/>
    <w:rsid w:val="0009469F"/>
    <w:rsid w:val="0009597A"/>
    <w:rsid w:val="0009634A"/>
    <w:rsid w:val="00097E36"/>
    <w:rsid w:val="000A0463"/>
    <w:rsid w:val="000A1678"/>
    <w:rsid w:val="000A1D7D"/>
    <w:rsid w:val="000A2449"/>
    <w:rsid w:val="000A2BAC"/>
    <w:rsid w:val="000A35A2"/>
    <w:rsid w:val="000A3AB8"/>
    <w:rsid w:val="000A5EBF"/>
    <w:rsid w:val="000A6E5D"/>
    <w:rsid w:val="000A72AD"/>
    <w:rsid w:val="000B260E"/>
    <w:rsid w:val="000B3221"/>
    <w:rsid w:val="000C06E9"/>
    <w:rsid w:val="000C15F5"/>
    <w:rsid w:val="000C2437"/>
    <w:rsid w:val="000C4AD5"/>
    <w:rsid w:val="000C689C"/>
    <w:rsid w:val="000D05D6"/>
    <w:rsid w:val="000D3757"/>
    <w:rsid w:val="000D5B84"/>
    <w:rsid w:val="000D67F1"/>
    <w:rsid w:val="000E3F6A"/>
    <w:rsid w:val="000E694B"/>
    <w:rsid w:val="000F0299"/>
    <w:rsid w:val="000F0EBC"/>
    <w:rsid w:val="00100607"/>
    <w:rsid w:val="001024B7"/>
    <w:rsid w:val="00111279"/>
    <w:rsid w:val="001138C0"/>
    <w:rsid w:val="00114126"/>
    <w:rsid w:val="001143B8"/>
    <w:rsid w:val="00116A69"/>
    <w:rsid w:val="00116DAB"/>
    <w:rsid w:val="00120666"/>
    <w:rsid w:val="001227DD"/>
    <w:rsid w:val="00122BFF"/>
    <w:rsid w:val="00124FE2"/>
    <w:rsid w:val="001269A7"/>
    <w:rsid w:val="00126CC9"/>
    <w:rsid w:val="00127096"/>
    <w:rsid w:val="0012711E"/>
    <w:rsid w:val="001278B3"/>
    <w:rsid w:val="0013037D"/>
    <w:rsid w:val="0013089E"/>
    <w:rsid w:val="00130924"/>
    <w:rsid w:val="00133776"/>
    <w:rsid w:val="00142E81"/>
    <w:rsid w:val="001452BC"/>
    <w:rsid w:val="001456B2"/>
    <w:rsid w:val="0014649D"/>
    <w:rsid w:val="001516C3"/>
    <w:rsid w:val="00152C10"/>
    <w:rsid w:val="0015685D"/>
    <w:rsid w:val="00156C19"/>
    <w:rsid w:val="0015723A"/>
    <w:rsid w:val="00157E49"/>
    <w:rsid w:val="0016186D"/>
    <w:rsid w:val="00173E53"/>
    <w:rsid w:val="001764DA"/>
    <w:rsid w:val="0017782F"/>
    <w:rsid w:val="00181A3F"/>
    <w:rsid w:val="00182E54"/>
    <w:rsid w:val="00183164"/>
    <w:rsid w:val="00184ECA"/>
    <w:rsid w:val="00193D49"/>
    <w:rsid w:val="00195476"/>
    <w:rsid w:val="0019774A"/>
    <w:rsid w:val="001A1C56"/>
    <w:rsid w:val="001A24EC"/>
    <w:rsid w:val="001A5BEA"/>
    <w:rsid w:val="001A6C70"/>
    <w:rsid w:val="001A7532"/>
    <w:rsid w:val="001B3903"/>
    <w:rsid w:val="001B3BA0"/>
    <w:rsid w:val="001B5837"/>
    <w:rsid w:val="001C0175"/>
    <w:rsid w:val="001C0F9F"/>
    <w:rsid w:val="001C350C"/>
    <w:rsid w:val="001C37B4"/>
    <w:rsid w:val="001C4C7D"/>
    <w:rsid w:val="001C4F72"/>
    <w:rsid w:val="001C5520"/>
    <w:rsid w:val="001D24C4"/>
    <w:rsid w:val="001D5C14"/>
    <w:rsid w:val="001D62A0"/>
    <w:rsid w:val="001E0199"/>
    <w:rsid w:val="001E34C4"/>
    <w:rsid w:val="001E42C5"/>
    <w:rsid w:val="001E5583"/>
    <w:rsid w:val="001E6C9A"/>
    <w:rsid w:val="001E72FD"/>
    <w:rsid w:val="001F1F94"/>
    <w:rsid w:val="001F2B04"/>
    <w:rsid w:val="001F444A"/>
    <w:rsid w:val="001F49C3"/>
    <w:rsid w:val="001F59B5"/>
    <w:rsid w:val="001F617A"/>
    <w:rsid w:val="0020494C"/>
    <w:rsid w:val="00215991"/>
    <w:rsid w:val="00216296"/>
    <w:rsid w:val="00217683"/>
    <w:rsid w:val="002206F4"/>
    <w:rsid w:val="00227573"/>
    <w:rsid w:val="00230672"/>
    <w:rsid w:val="002306E7"/>
    <w:rsid w:val="00232F25"/>
    <w:rsid w:val="0023316C"/>
    <w:rsid w:val="0023383B"/>
    <w:rsid w:val="002355C1"/>
    <w:rsid w:val="00240160"/>
    <w:rsid w:val="002413AE"/>
    <w:rsid w:val="00241C70"/>
    <w:rsid w:val="00242710"/>
    <w:rsid w:val="00242B09"/>
    <w:rsid w:val="00252C1C"/>
    <w:rsid w:val="00253152"/>
    <w:rsid w:val="00261247"/>
    <w:rsid w:val="002643D5"/>
    <w:rsid w:val="00267F40"/>
    <w:rsid w:val="002705DA"/>
    <w:rsid w:val="002715B7"/>
    <w:rsid w:val="00272B60"/>
    <w:rsid w:val="00273765"/>
    <w:rsid w:val="00273B58"/>
    <w:rsid w:val="00275AD4"/>
    <w:rsid w:val="00280496"/>
    <w:rsid w:val="00282EBA"/>
    <w:rsid w:val="0028423A"/>
    <w:rsid w:val="00284437"/>
    <w:rsid w:val="00291ECF"/>
    <w:rsid w:val="002924BA"/>
    <w:rsid w:val="00292D4D"/>
    <w:rsid w:val="00294E32"/>
    <w:rsid w:val="002A0725"/>
    <w:rsid w:val="002A1B01"/>
    <w:rsid w:val="002A348F"/>
    <w:rsid w:val="002A36E8"/>
    <w:rsid w:val="002A69FA"/>
    <w:rsid w:val="002A6FC7"/>
    <w:rsid w:val="002B250F"/>
    <w:rsid w:val="002B745D"/>
    <w:rsid w:val="002B7B3F"/>
    <w:rsid w:val="002C0903"/>
    <w:rsid w:val="002C353C"/>
    <w:rsid w:val="002C6062"/>
    <w:rsid w:val="002D00DE"/>
    <w:rsid w:val="002D0309"/>
    <w:rsid w:val="002D2F71"/>
    <w:rsid w:val="002D3C00"/>
    <w:rsid w:val="002D43CE"/>
    <w:rsid w:val="002E0F4A"/>
    <w:rsid w:val="002E3065"/>
    <w:rsid w:val="002E4186"/>
    <w:rsid w:val="002E42E3"/>
    <w:rsid w:val="002E58D6"/>
    <w:rsid w:val="002E5AA0"/>
    <w:rsid w:val="002E7487"/>
    <w:rsid w:val="002F2D4A"/>
    <w:rsid w:val="002F5D08"/>
    <w:rsid w:val="002F735B"/>
    <w:rsid w:val="002F7590"/>
    <w:rsid w:val="003024B9"/>
    <w:rsid w:val="00304340"/>
    <w:rsid w:val="00304BE6"/>
    <w:rsid w:val="0030548B"/>
    <w:rsid w:val="0030657B"/>
    <w:rsid w:val="00307DD6"/>
    <w:rsid w:val="00307E8F"/>
    <w:rsid w:val="0032685B"/>
    <w:rsid w:val="00330878"/>
    <w:rsid w:val="00331F39"/>
    <w:rsid w:val="00332755"/>
    <w:rsid w:val="0033391A"/>
    <w:rsid w:val="00335983"/>
    <w:rsid w:val="00336F18"/>
    <w:rsid w:val="0034036A"/>
    <w:rsid w:val="00340EF2"/>
    <w:rsid w:val="00342BA9"/>
    <w:rsid w:val="00344F9E"/>
    <w:rsid w:val="003502D2"/>
    <w:rsid w:val="00351144"/>
    <w:rsid w:val="003521EB"/>
    <w:rsid w:val="00352A1B"/>
    <w:rsid w:val="00355513"/>
    <w:rsid w:val="00355608"/>
    <w:rsid w:val="0035696E"/>
    <w:rsid w:val="00362E76"/>
    <w:rsid w:val="00366849"/>
    <w:rsid w:val="00367A4B"/>
    <w:rsid w:val="00372FE6"/>
    <w:rsid w:val="003737C1"/>
    <w:rsid w:val="00382E40"/>
    <w:rsid w:val="00391750"/>
    <w:rsid w:val="003927E5"/>
    <w:rsid w:val="00393DF2"/>
    <w:rsid w:val="00395862"/>
    <w:rsid w:val="003959C2"/>
    <w:rsid w:val="003A0405"/>
    <w:rsid w:val="003A0791"/>
    <w:rsid w:val="003A18CB"/>
    <w:rsid w:val="003A1A6F"/>
    <w:rsid w:val="003A2335"/>
    <w:rsid w:val="003A2BF2"/>
    <w:rsid w:val="003A5B0A"/>
    <w:rsid w:val="003B0B17"/>
    <w:rsid w:val="003B0C9F"/>
    <w:rsid w:val="003B3768"/>
    <w:rsid w:val="003C0587"/>
    <w:rsid w:val="003C088F"/>
    <w:rsid w:val="003C2A53"/>
    <w:rsid w:val="003C3559"/>
    <w:rsid w:val="003C4BCE"/>
    <w:rsid w:val="003C5050"/>
    <w:rsid w:val="003C6034"/>
    <w:rsid w:val="003C6E8B"/>
    <w:rsid w:val="003C71CD"/>
    <w:rsid w:val="003D2408"/>
    <w:rsid w:val="003D65E3"/>
    <w:rsid w:val="003E2D89"/>
    <w:rsid w:val="003E57EE"/>
    <w:rsid w:val="003E5FDC"/>
    <w:rsid w:val="003F356A"/>
    <w:rsid w:val="003F632B"/>
    <w:rsid w:val="00400A92"/>
    <w:rsid w:val="0040411B"/>
    <w:rsid w:val="004046AE"/>
    <w:rsid w:val="004075B3"/>
    <w:rsid w:val="0041013C"/>
    <w:rsid w:val="00412A34"/>
    <w:rsid w:val="00414739"/>
    <w:rsid w:val="004149B9"/>
    <w:rsid w:val="00417797"/>
    <w:rsid w:val="00417FC2"/>
    <w:rsid w:val="0042023F"/>
    <w:rsid w:val="004266B1"/>
    <w:rsid w:val="00426CBD"/>
    <w:rsid w:val="004301B3"/>
    <w:rsid w:val="00433B29"/>
    <w:rsid w:val="0043464A"/>
    <w:rsid w:val="004435E8"/>
    <w:rsid w:val="004438FA"/>
    <w:rsid w:val="00444DCF"/>
    <w:rsid w:val="00444E74"/>
    <w:rsid w:val="004472F4"/>
    <w:rsid w:val="00447780"/>
    <w:rsid w:val="00452167"/>
    <w:rsid w:val="00452204"/>
    <w:rsid w:val="004532CE"/>
    <w:rsid w:val="004554D3"/>
    <w:rsid w:val="004616CA"/>
    <w:rsid w:val="0046269C"/>
    <w:rsid w:val="00463300"/>
    <w:rsid w:val="00464036"/>
    <w:rsid w:val="00464C45"/>
    <w:rsid w:val="00470CE3"/>
    <w:rsid w:val="00471AE0"/>
    <w:rsid w:val="00472C52"/>
    <w:rsid w:val="0047519F"/>
    <w:rsid w:val="00476361"/>
    <w:rsid w:val="0047652E"/>
    <w:rsid w:val="00477E12"/>
    <w:rsid w:val="00477E29"/>
    <w:rsid w:val="00483AA4"/>
    <w:rsid w:val="004845B2"/>
    <w:rsid w:val="00484C88"/>
    <w:rsid w:val="004856EB"/>
    <w:rsid w:val="00486A89"/>
    <w:rsid w:val="004914B2"/>
    <w:rsid w:val="00493D68"/>
    <w:rsid w:val="0049731E"/>
    <w:rsid w:val="00497C92"/>
    <w:rsid w:val="004A450B"/>
    <w:rsid w:val="004A505A"/>
    <w:rsid w:val="004B0BC9"/>
    <w:rsid w:val="004B7AAE"/>
    <w:rsid w:val="004C65A5"/>
    <w:rsid w:val="004C7760"/>
    <w:rsid w:val="004C7DBD"/>
    <w:rsid w:val="004D2322"/>
    <w:rsid w:val="004D353E"/>
    <w:rsid w:val="004D5073"/>
    <w:rsid w:val="004D7050"/>
    <w:rsid w:val="004E1966"/>
    <w:rsid w:val="004E3BC5"/>
    <w:rsid w:val="004E5447"/>
    <w:rsid w:val="004E7280"/>
    <w:rsid w:val="004F0D21"/>
    <w:rsid w:val="004F2F7E"/>
    <w:rsid w:val="004F3DEA"/>
    <w:rsid w:val="004F4123"/>
    <w:rsid w:val="004F412B"/>
    <w:rsid w:val="004F514A"/>
    <w:rsid w:val="004F6BCD"/>
    <w:rsid w:val="004F7221"/>
    <w:rsid w:val="00504033"/>
    <w:rsid w:val="00507DE0"/>
    <w:rsid w:val="00512B2A"/>
    <w:rsid w:val="00515F70"/>
    <w:rsid w:val="00517B1C"/>
    <w:rsid w:val="00517C98"/>
    <w:rsid w:val="005214FC"/>
    <w:rsid w:val="00521FA5"/>
    <w:rsid w:val="00522B90"/>
    <w:rsid w:val="00524F1C"/>
    <w:rsid w:val="0052702D"/>
    <w:rsid w:val="00527730"/>
    <w:rsid w:val="0053188D"/>
    <w:rsid w:val="00531D32"/>
    <w:rsid w:val="005337BF"/>
    <w:rsid w:val="00534060"/>
    <w:rsid w:val="005356BB"/>
    <w:rsid w:val="00536EB3"/>
    <w:rsid w:val="00536F3F"/>
    <w:rsid w:val="00540528"/>
    <w:rsid w:val="005425AB"/>
    <w:rsid w:val="005457D8"/>
    <w:rsid w:val="00545E43"/>
    <w:rsid w:val="005551B1"/>
    <w:rsid w:val="00557436"/>
    <w:rsid w:val="005577AB"/>
    <w:rsid w:val="005628DF"/>
    <w:rsid w:val="005661CA"/>
    <w:rsid w:val="0056756E"/>
    <w:rsid w:val="00574EEF"/>
    <w:rsid w:val="00575D7B"/>
    <w:rsid w:val="00577B7D"/>
    <w:rsid w:val="0058083E"/>
    <w:rsid w:val="00583371"/>
    <w:rsid w:val="00584319"/>
    <w:rsid w:val="00587391"/>
    <w:rsid w:val="0059078E"/>
    <w:rsid w:val="005945C4"/>
    <w:rsid w:val="00597F36"/>
    <w:rsid w:val="005A0819"/>
    <w:rsid w:val="005A103C"/>
    <w:rsid w:val="005A1A23"/>
    <w:rsid w:val="005A3E0E"/>
    <w:rsid w:val="005B4F0B"/>
    <w:rsid w:val="005B5133"/>
    <w:rsid w:val="005B6560"/>
    <w:rsid w:val="005C0974"/>
    <w:rsid w:val="005C0EE4"/>
    <w:rsid w:val="005C3A70"/>
    <w:rsid w:val="005C48E1"/>
    <w:rsid w:val="005C5C94"/>
    <w:rsid w:val="005C7A8B"/>
    <w:rsid w:val="005D4A47"/>
    <w:rsid w:val="005D5679"/>
    <w:rsid w:val="005D5BB9"/>
    <w:rsid w:val="005D7011"/>
    <w:rsid w:val="005E1B9E"/>
    <w:rsid w:val="005E5358"/>
    <w:rsid w:val="005E5913"/>
    <w:rsid w:val="005E61EB"/>
    <w:rsid w:val="005E7616"/>
    <w:rsid w:val="005F1B58"/>
    <w:rsid w:val="005F372F"/>
    <w:rsid w:val="005F4F93"/>
    <w:rsid w:val="005F537E"/>
    <w:rsid w:val="005F657D"/>
    <w:rsid w:val="005F65C5"/>
    <w:rsid w:val="00601A2E"/>
    <w:rsid w:val="00602BED"/>
    <w:rsid w:val="00602F13"/>
    <w:rsid w:val="006041EA"/>
    <w:rsid w:val="006108B5"/>
    <w:rsid w:val="00611310"/>
    <w:rsid w:val="006125AA"/>
    <w:rsid w:val="00612CC4"/>
    <w:rsid w:val="00613931"/>
    <w:rsid w:val="006165BB"/>
    <w:rsid w:val="006200A6"/>
    <w:rsid w:val="00622A99"/>
    <w:rsid w:val="0063127B"/>
    <w:rsid w:val="00631561"/>
    <w:rsid w:val="0063408D"/>
    <w:rsid w:val="00634DC5"/>
    <w:rsid w:val="00636297"/>
    <w:rsid w:val="00636EDA"/>
    <w:rsid w:val="006404D1"/>
    <w:rsid w:val="0064268C"/>
    <w:rsid w:val="00647B78"/>
    <w:rsid w:val="00650698"/>
    <w:rsid w:val="00651F8F"/>
    <w:rsid w:val="00655B83"/>
    <w:rsid w:val="00656393"/>
    <w:rsid w:val="0066421E"/>
    <w:rsid w:val="00667828"/>
    <w:rsid w:val="006679AE"/>
    <w:rsid w:val="0067078C"/>
    <w:rsid w:val="0067667D"/>
    <w:rsid w:val="00685F35"/>
    <w:rsid w:val="00686E81"/>
    <w:rsid w:val="00691B78"/>
    <w:rsid w:val="006970AA"/>
    <w:rsid w:val="006A0C0D"/>
    <w:rsid w:val="006A0ECC"/>
    <w:rsid w:val="006A127C"/>
    <w:rsid w:val="006A21CE"/>
    <w:rsid w:val="006A4C65"/>
    <w:rsid w:val="006B2450"/>
    <w:rsid w:val="006B6A52"/>
    <w:rsid w:val="006B6CFC"/>
    <w:rsid w:val="006B7E84"/>
    <w:rsid w:val="006C02EC"/>
    <w:rsid w:val="006C1943"/>
    <w:rsid w:val="006C1FF8"/>
    <w:rsid w:val="006C58E6"/>
    <w:rsid w:val="006D5415"/>
    <w:rsid w:val="006D5976"/>
    <w:rsid w:val="006E00D0"/>
    <w:rsid w:val="006E25A6"/>
    <w:rsid w:val="006F037C"/>
    <w:rsid w:val="006F45A2"/>
    <w:rsid w:val="006F7374"/>
    <w:rsid w:val="00702626"/>
    <w:rsid w:val="00732C78"/>
    <w:rsid w:val="00733A6E"/>
    <w:rsid w:val="00734368"/>
    <w:rsid w:val="0073773D"/>
    <w:rsid w:val="00740473"/>
    <w:rsid w:val="00742804"/>
    <w:rsid w:val="00742EB1"/>
    <w:rsid w:val="00743FD6"/>
    <w:rsid w:val="00745F4C"/>
    <w:rsid w:val="0074665F"/>
    <w:rsid w:val="00750DFB"/>
    <w:rsid w:val="00752070"/>
    <w:rsid w:val="00754BF2"/>
    <w:rsid w:val="00755D95"/>
    <w:rsid w:val="00755EA1"/>
    <w:rsid w:val="00757BB5"/>
    <w:rsid w:val="007653EB"/>
    <w:rsid w:val="00771F80"/>
    <w:rsid w:val="00772CED"/>
    <w:rsid w:val="007741C4"/>
    <w:rsid w:val="0077654D"/>
    <w:rsid w:val="007769BF"/>
    <w:rsid w:val="0077776E"/>
    <w:rsid w:val="00780733"/>
    <w:rsid w:val="00782539"/>
    <w:rsid w:val="00782B28"/>
    <w:rsid w:val="00783070"/>
    <w:rsid w:val="00783988"/>
    <w:rsid w:val="00785456"/>
    <w:rsid w:val="0079378E"/>
    <w:rsid w:val="0079410F"/>
    <w:rsid w:val="0079498D"/>
    <w:rsid w:val="007A070E"/>
    <w:rsid w:val="007A2992"/>
    <w:rsid w:val="007A32F1"/>
    <w:rsid w:val="007A443F"/>
    <w:rsid w:val="007B02F0"/>
    <w:rsid w:val="007B130E"/>
    <w:rsid w:val="007B16EF"/>
    <w:rsid w:val="007B6771"/>
    <w:rsid w:val="007C5B4B"/>
    <w:rsid w:val="007D20C5"/>
    <w:rsid w:val="007D5192"/>
    <w:rsid w:val="007E4066"/>
    <w:rsid w:val="007E5EC6"/>
    <w:rsid w:val="007E6E14"/>
    <w:rsid w:val="007E7FF8"/>
    <w:rsid w:val="007F09C4"/>
    <w:rsid w:val="007F23FA"/>
    <w:rsid w:val="007F46E4"/>
    <w:rsid w:val="007F7A15"/>
    <w:rsid w:val="00801D8B"/>
    <w:rsid w:val="0080221D"/>
    <w:rsid w:val="008039DC"/>
    <w:rsid w:val="00807C84"/>
    <w:rsid w:val="00812284"/>
    <w:rsid w:val="008133E3"/>
    <w:rsid w:val="00817524"/>
    <w:rsid w:val="00820E81"/>
    <w:rsid w:val="00824657"/>
    <w:rsid w:val="00827B8B"/>
    <w:rsid w:val="008318E2"/>
    <w:rsid w:val="00832489"/>
    <w:rsid w:val="00832CFC"/>
    <w:rsid w:val="008342E8"/>
    <w:rsid w:val="00834946"/>
    <w:rsid w:val="0084040B"/>
    <w:rsid w:val="00840B5C"/>
    <w:rsid w:val="008627B8"/>
    <w:rsid w:val="00862C15"/>
    <w:rsid w:val="0086490D"/>
    <w:rsid w:val="00867427"/>
    <w:rsid w:val="00870321"/>
    <w:rsid w:val="008715C6"/>
    <w:rsid w:val="00873EB3"/>
    <w:rsid w:val="008779AD"/>
    <w:rsid w:val="0088057A"/>
    <w:rsid w:val="00884D45"/>
    <w:rsid w:val="00887C5E"/>
    <w:rsid w:val="008906A4"/>
    <w:rsid w:val="00890C4F"/>
    <w:rsid w:val="008916EA"/>
    <w:rsid w:val="00892642"/>
    <w:rsid w:val="0089319F"/>
    <w:rsid w:val="0089458D"/>
    <w:rsid w:val="00895F18"/>
    <w:rsid w:val="008964A9"/>
    <w:rsid w:val="00896FF4"/>
    <w:rsid w:val="00897477"/>
    <w:rsid w:val="00897AE5"/>
    <w:rsid w:val="008A2058"/>
    <w:rsid w:val="008A2727"/>
    <w:rsid w:val="008A3F6F"/>
    <w:rsid w:val="008A5BF4"/>
    <w:rsid w:val="008B3C64"/>
    <w:rsid w:val="008B44C6"/>
    <w:rsid w:val="008B6034"/>
    <w:rsid w:val="008B7EB9"/>
    <w:rsid w:val="008C2148"/>
    <w:rsid w:val="008C2A2C"/>
    <w:rsid w:val="008C5340"/>
    <w:rsid w:val="008C6790"/>
    <w:rsid w:val="008C7BFD"/>
    <w:rsid w:val="008D22C0"/>
    <w:rsid w:val="008D47C1"/>
    <w:rsid w:val="008D52B4"/>
    <w:rsid w:val="008D6533"/>
    <w:rsid w:val="008E00A1"/>
    <w:rsid w:val="008E073A"/>
    <w:rsid w:val="008E6F58"/>
    <w:rsid w:val="008F61B0"/>
    <w:rsid w:val="008F7DD0"/>
    <w:rsid w:val="0090137E"/>
    <w:rsid w:val="0090282F"/>
    <w:rsid w:val="00902CAA"/>
    <w:rsid w:val="00906BD5"/>
    <w:rsid w:val="00906EB5"/>
    <w:rsid w:val="00907BB0"/>
    <w:rsid w:val="009101BB"/>
    <w:rsid w:val="00910375"/>
    <w:rsid w:val="00911F6B"/>
    <w:rsid w:val="00912ADC"/>
    <w:rsid w:val="00915977"/>
    <w:rsid w:val="00915EA0"/>
    <w:rsid w:val="00916202"/>
    <w:rsid w:val="009175A7"/>
    <w:rsid w:val="009176C2"/>
    <w:rsid w:val="00917879"/>
    <w:rsid w:val="009203F6"/>
    <w:rsid w:val="009208CA"/>
    <w:rsid w:val="00924155"/>
    <w:rsid w:val="0092435D"/>
    <w:rsid w:val="00933C67"/>
    <w:rsid w:val="00934403"/>
    <w:rsid w:val="00936DD9"/>
    <w:rsid w:val="00937AF8"/>
    <w:rsid w:val="00943C23"/>
    <w:rsid w:val="00945794"/>
    <w:rsid w:val="0094685D"/>
    <w:rsid w:val="009551A2"/>
    <w:rsid w:val="009566B7"/>
    <w:rsid w:val="009632A9"/>
    <w:rsid w:val="009736DC"/>
    <w:rsid w:val="009753BA"/>
    <w:rsid w:val="0097720D"/>
    <w:rsid w:val="00977238"/>
    <w:rsid w:val="00977D2C"/>
    <w:rsid w:val="00981F3C"/>
    <w:rsid w:val="009841F9"/>
    <w:rsid w:val="00985C13"/>
    <w:rsid w:val="00986811"/>
    <w:rsid w:val="0099133D"/>
    <w:rsid w:val="009921AA"/>
    <w:rsid w:val="00996B24"/>
    <w:rsid w:val="009A04B6"/>
    <w:rsid w:val="009A0880"/>
    <w:rsid w:val="009A1CA8"/>
    <w:rsid w:val="009B232F"/>
    <w:rsid w:val="009B5E04"/>
    <w:rsid w:val="009C1E77"/>
    <w:rsid w:val="009C3CEA"/>
    <w:rsid w:val="009C4564"/>
    <w:rsid w:val="009C62A3"/>
    <w:rsid w:val="009E160E"/>
    <w:rsid w:val="009E3DD8"/>
    <w:rsid w:val="009E4DC1"/>
    <w:rsid w:val="009E7C0A"/>
    <w:rsid w:val="009F2656"/>
    <w:rsid w:val="009F4298"/>
    <w:rsid w:val="009F5F17"/>
    <w:rsid w:val="009F6D25"/>
    <w:rsid w:val="009F7AC7"/>
    <w:rsid w:val="00A01AD1"/>
    <w:rsid w:val="00A07AD5"/>
    <w:rsid w:val="00A10658"/>
    <w:rsid w:val="00A13AD6"/>
    <w:rsid w:val="00A14A31"/>
    <w:rsid w:val="00A159BA"/>
    <w:rsid w:val="00A17ED0"/>
    <w:rsid w:val="00A2101A"/>
    <w:rsid w:val="00A236E5"/>
    <w:rsid w:val="00A23B96"/>
    <w:rsid w:val="00A23C4E"/>
    <w:rsid w:val="00A32272"/>
    <w:rsid w:val="00A363B3"/>
    <w:rsid w:val="00A3707A"/>
    <w:rsid w:val="00A41443"/>
    <w:rsid w:val="00A45816"/>
    <w:rsid w:val="00A45848"/>
    <w:rsid w:val="00A46048"/>
    <w:rsid w:val="00A47DE8"/>
    <w:rsid w:val="00A47EA0"/>
    <w:rsid w:val="00A5738B"/>
    <w:rsid w:val="00A65966"/>
    <w:rsid w:val="00A65C75"/>
    <w:rsid w:val="00A800AC"/>
    <w:rsid w:val="00A81399"/>
    <w:rsid w:val="00A84645"/>
    <w:rsid w:val="00A919EA"/>
    <w:rsid w:val="00A92499"/>
    <w:rsid w:val="00AA1999"/>
    <w:rsid w:val="00AA7D77"/>
    <w:rsid w:val="00AB06BC"/>
    <w:rsid w:val="00AB2387"/>
    <w:rsid w:val="00AB27E4"/>
    <w:rsid w:val="00AB2BC2"/>
    <w:rsid w:val="00AB39C3"/>
    <w:rsid w:val="00AB4BA7"/>
    <w:rsid w:val="00AB5421"/>
    <w:rsid w:val="00AB6F21"/>
    <w:rsid w:val="00AB7876"/>
    <w:rsid w:val="00AD09DE"/>
    <w:rsid w:val="00AD23CB"/>
    <w:rsid w:val="00AD6552"/>
    <w:rsid w:val="00AE4A24"/>
    <w:rsid w:val="00AE4B78"/>
    <w:rsid w:val="00AF050B"/>
    <w:rsid w:val="00AF16EA"/>
    <w:rsid w:val="00AF320C"/>
    <w:rsid w:val="00AF610D"/>
    <w:rsid w:val="00B01FD9"/>
    <w:rsid w:val="00B02AF2"/>
    <w:rsid w:val="00B037D3"/>
    <w:rsid w:val="00B0525E"/>
    <w:rsid w:val="00B05BDD"/>
    <w:rsid w:val="00B11962"/>
    <w:rsid w:val="00B125FB"/>
    <w:rsid w:val="00B131FD"/>
    <w:rsid w:val="00B13904"/>
    <w:rsid w:val="00B15133"/>
    <w:rsid w:val="00B16572"/>
    <w:rsid w:val="00B17EFA"/>
    <w:rsid w:val="00B215D5"/>
    <w:rsid w:val="00B267D6"/>
    <w:rsid w:val="00B26E47"/>
    <w:rsid w:val="00B320E0"/>
    <w:rsid w:val="00B32F05"/>
    <w:rsid w:val="00B332F3"/>
    <w:rsid w:val="00B37D9F"/>
    <w:rsid w:val="00B41AC6"/>
    <w:rsid w:val="00B41B0D"/>
    <w:rsid w:val="00B45373"/>
    <w:rsid w:val="00B47535"/>
    <w:rsid w:val="00B5132A"/>
    <w:rsid w:val="00B5241D"/>
    <w:rsid w:val="00B52D1F"/>
    <w:rsid w:val="00B55FB2"/>
    <w:rsid w:val="00B61EAC"/>
    <w:rsid w:val="00B65DE9"/>
    <w:rsid w:val="00B821F8"/>
    <w:rsid w:val="00B84293"/>
    <w:rsid w:val="00B87D64"/>
    <w:rsid w:val="00B907C2"/>
    <w:rsid w:val="00B91ED2"/>
    <w:rsid w:val="00B927EE"/>
    <w:rsid w:val="00B92F62"/>
    <w:rsid w:val="00B93BC9"/>
    <w:rsid w:val="00B947C7"/>
    <w:rsid w:val="00B94A08"/>
    <w:rsid w:val="00B94D36"/>
    <w:rsid w:val="00B952DB"/>
    <w:rsid w:val="00B9700F"/>
    <w:rsid w:val="00B97FB4"/>
    <w:rsid w:val="00BA51C3"/>
    <w:rsid w:val="00BA5334"/>
    <w:rsid w:val="00BA699F"/>
    <w:rsid w:val="00BB1AFC"/>
    <w:rsid w:val="00BB4329"/>
    <w:rsid w:val="00BB653A"/>
    <w:rsid w:val="00BB6EB3"/>
    <w:rsid w:val="00BC101D"/>
    <w:rsid w:val="00BC1DCF"/>
    <w:rsid w:val="00BC2CC2"/>
    <w:rsid w:val="00BD5C1A"/>
    <w:rsid w:val="00BD5C3E"/>
    <w:rsid w:val="00BE346E"/>
    <w:rsid w:val="00BE7392"/>
    <w:rsid w:val="00BF0445"/>
    <w:rsid w:val="00BF16D5"/>
    <w:rsid w:val="00BF190F"/>
    <w:rsid w:val="00BF35DF"/>
    <w:rsid w:val="00BF46CA"/>
    <w:rsid w:val="00BF7B74"/>
    <w:rsid w:val="00C0111B"/>
    <w:rsid w:val="00C0299B"/>
    <w:rsid w:val="00C03A3E"/>
    <w:rsid w:val="00C0703F"/>
    <w:rsid w:val="00C13751"/>
    <w:rsid w:val="00C149C4"/>
    <w:rsid w:val="00C16094"/>
    <w:rsid w:val="00C163D2"/>
    <w:rsid w:val="00C16937"/>
    <w:rsid w:val="00C16E01"/>
    <w:rsid w:val="00C17E3B"/>
    <w:rsid w:val="00C2282F"/>
    <w:rsid w:val="00C22C1A"/>
    <w:rsid w:val="00C27069"/>
    <w:rsid w:val="00C30A86"/>
    <w:rsid w:val="00C312AF"/>
    <w:rsid w:val="00C31326"/>
    <w:rsid w:val="00C31D4F"/>
    <w:rsid w:val="00C342BB"/>
    <w:rsid w:val="00C40D69"/>
    <w:rsid w:val="00C41F49"/>
    <w:rsid w:val="00C44A05"/>
    <w:rsid w:val="00C50914"/>
    <w:rsid w:val="00C5222B"/>
    <w:rsid w:val="00C525C3"/>
    <w:rsid w:val="00C52DD6"/>
    <w:rsid w:val="00C61087"/>
    <w:rsid w:val="00C65A6A"/>
    <w:rsid w:val="00C65F5F"/>
    <w:rsid w:val="00C671D5"/>
    <w:rsid w:val="00C67931"/>
    <w:rsid w:val="00C92E8C"/>
    <w:rsid w:val="00C937DA"/>
    <w:rsid w:val="00C94826"/>
    <w:rsid w:val="00C95BE5"/>
    <w:rsid w:val="00C96A1C"/>
    <w:rsid w:val="00CA0473"/>
    <w:rsid w:val="00CA252F"/>
    <w:rsid w:val="00CA31C7"/>
    <w:rsid w:val="00CB44E7"/>
    <w:rsid w:val="00CB5955"/>
    <w:rsid w:val="00CB63E3"/>
    <w:rsid w:val="00CC0A18"/>
    <w:rsid w:val="00CC60E4"/>
    <w:rsid w:val="00CD5BB7"/>
    <w:rsid w:val="00CD5C34"/>
    <w:rsid w:val="00CD73D7"/>
    <w:rsid w:val="00CF31C8"/>
    <w:rsid w:val="00CF43BE"/>
    <w:rsid w:val="00CF4A2C"/>
    <w:rsid w:val="00CF4DB2"/>
    <w:rsid w:val="00CF5C8C"/>
    <w:rsid w:val="00CF5D44"/>
    <w:rsid w:val="00D027C9"/>
    <w:rsid w:val="00D065AA"/>
    <w:rsid w:val="00D11308"/>
    <w:rsid w:val="00D16798"/>
    <w:rsid w:val="00D24946"/>
    <w:rsid w:val="00D329DF"/>
    <w:rsid w:val="00D343BC"/>
    <w:rsid w:val="00D354AC"/>
    <w:rsid w:val="00D369AE"/>
    <w:rsid w:val="00D419E2"/>
    <w:rsid w:val="00D50438"/>
    <w:rsid w:val="00D516B8"/>
    <w:rsid w:val="00D545B5"/>
    <w:rsid w:val="00D60B0C"/>
    <w:rsid w:val="00D61154"/>
    <w:rsid w:val="00D6283C"/>
    <w:rsid w:val="00D66F05"/>
    <w:rsid w:val="00D700E3"/>
    <w:rsid w:val="00D71DD5"/>
    <w:rsid w:val="00D72CA6"/>
    <w:rsid w:val="00D7344F"/>
    <w:rsid w:val="00D736BF"/>
    <w:rsid w:val="00D7391F"/>
    <w:rsid w:val="00D740A8"/>
    <w:rsid w:val="00D75455"/>
    <w:rsid w:val="00D80395"/>
    <w:rsid w:val="00D81DB9"/>
    <w:rsid w:val="00D82051"/>
    <w:rsid w:val="00D82FE9"/>
    <w:rsid w:val="00D84B5E"/>
    <w:rsid w:val="00D85AEB"/>
    <w:rsid w:val="00D861C7"/>
    <w:rsid w:val="00D8695A"/>
    <w:rsid w:val="00D9031E"/>
    <w:rsid w:val="00D92BF7"/>
    <w:rsid w:val="00D95590"/>
    <w:rsid w:val="00D9636F"/>
    <w:rsid w:val="00D96412"/>
    <w:rsid w:val="00D96DE4"/>
    <w:rsid w:val="00DA0541"/>
    <w:rsid w:val="00DA29C6"/>
    <w:rsid w:val="00DA5DEA"/>
    <w:rsid w:val="00DA6C5D"/>
    <w:rsid w:val="00DA793E"/>
    <w:rsid w:val="00DB48B4"/>
    <w:rsid w:val="00DB48CB"/>
    <w:rsid w:val="00DB702D"/>
    <w:rsid w:val="00DC0638"/>
    <w:rsid w:val="00DC4A94"/>
    <w:rsid w:val="00DC7951"/>
    <w:rsid w:val="00DD1780"/>
    <w:rsid w:val="00DE376B"/>
    <w:rsid w:val="00DE56C0"/>
    <w:rsid w:val="00DE73D5"/>
    <w:rsid w:val="00DF08D6"/>
    <w:rsid w:val="00DF14AD"/>
    <w:rsid w:val="00DF25E8"/>
    <w:rsid w:val="00DF2E2C"/>
    <w:rsid w:val="00DF347D"/>
    <w:rsid w:val="00DF5A70"/>
    <w:rsid w:val="00DF68E3"/>
    <w:rsid w:val="00DF69A7"/>
    <w:rsid w:val="00E0008F"/>
    <w:rsid w:val="00E00770"/>
    <w:rsid w:val="00E03230"/>
    <w:rsid w:val="00E12351"/>
    <w:rsid w:val="00E129B6"/>
    <w:rsid w:val="00E13987"/>
    <w:rsid w:val="00E13C32"/>
    <w:rsid w:val="00E20887"/>
    <w:rsid w:val="00E26A2F"/>
    <w:rsid w:val="00E30EAE"/>
    <w:rsid w:val="00E36EB9"/>
    <w:rsid w:val="00E44AF1"/>
    <w:rsid w:val="00E45536"/>
    <w:rsid w:val="00E464DD"/>
    <w:rsid w:val="00E47C72"/>
    <w:rsid w:val="00E52FC6"/>
    <w:rsid w:val="00E5309F"/>
    <w:rsid w:val="00E539DE"/>
    <w:rsid w:val="00E54891"/>
    <w:rsid w:val="00E55C6B"/>
    <w:rsid w:val="00E56936"/>
    <w:rsid w:val="00E662DB"/>
    <w:rsid w:val="00E67680"/>
    <w:rsid w:val="00E71CC9"/>
    <w:rsid w:val="00E74A9F"/>
    <w:rsid w:val="00E814F1"/>
    <w:rsid w:val="00E84150"/>
    <w:rsid w:val="00E84E0F"/>
    <w:rsid w:val="00E86210"/>
    <w:rsid w:val="00E8752E"/>
    <w:rsid w:val="00E907F9"/>
    <w:rsid w:val="00E9158E"/>
    <w:rsid w:val="00E96D61"/>
    <w:rsid w:val="00E97059"/>
    <w:rsid w:val="00E973E2"/>
    <w:rsid w:val="00EA0740"/>
    <w:rsid w:val="00EA0D0B"/>
    <w:rsid w:val="00EA378A"/>
    <w:rsid w:val="00EA4506"/>
    <w:rsid w:val="00EA5E02"/>
    <w:rsid w:val="00EA6095"/>
    <w:rsid w:val="00EA7EF2"/>
    <w:rsid w:val="00EB074A"/>
    <w:rsid w:val="00EB0B04"/>
    <w:rsid w:val="00EB51EF"/>
    <w:rsid w:val="00EB60ED"/>
    <w:rsid w:val="00EB6A62"/>
    <w:rsid w:val="00EC026F"/>
    <w:rsid w:val="00EC0396"/>
    <w:rsid w:val="00EC57AB"/>
    <w:rsid w:val="00ED08AE"/>
    <w:rsid w:val="00ED29FB"/>
    <w:rsid w:val="00ED3E2B"/>
    <w:rsid w:val="00ED58DE"/>
    <w:rsid w:val="00ED6BE1"/>
    <w:rsid w:val="00EE1A10"/>
    <w:rsid w:val="00EE23E9"/>
    <w:rsid w:val="00EE25B4"/>
    <w:rsid w:val="00EF081C"/>
    <w:rsid w:val="00F0073A"/>
    <w:rsid w:val="00F00EF4"/>
    <w:rsid w:val="00F023B9"/>
    <w:rsid w:val="00F03367"/>
    <w:rsid w:val="00F04337"/>
    <w:rsid w:val="00F057DE"/>
    <w:rsid w:val="00F10D5E"/>
    <w:rsid w:val="00F11314"/>
    <w:rsid w:val="00F13790"/>
    <w:rsid w:val="00F20D6D"/>
    <w:rsid w:val="00F22813"/>
    <w:rsid w:val="00F31CA5"/>
    <w:rsid w:val="00F35084"/>
    <w:rsid w:val="00F415F0"/>
    <w:rsid w:val="00F446D0"/>
    <w:rsid w:val="00F451F5"/>
    <w:rsid w:val="00F45292"/>
    <w:rsid w:val="00F45EC1"/>
    <w:rsid w:val="00F514BD"/>
    <w:rsid w:val="00F515D3"/>
    <w:rsid w:val="00F54600"/>
    <w:rsid w:val="00F54E1C"/>
    <w:rsid w:val="00F561A5"/>
    <w:rsid w:val="00F56ED2"/>
    <w:rsid w:val="00F57C11"/>
    <w:rsid w:val="00F60092"/>
    <w:rsid w:val="00F613E2"/>
    <w:rsid w:val="00F62C99"/>
    <w:rsid w:val="00F6373D"/>
    <w:rsid w:val="00F64A43"/>
    <w:rsid w:val="00F66877"/>
    <w:rsid w:val="00F679C1"/>
    <w:rsid w:val="00F71ACD"/>
    <w:rsid w:val="00F822D6"/>
    <w:rsid w:val="00F849B5"/>
    <w:rsid w:val="00F84EFB"/>
    <w:rsid w:val="00F870D3"/>
    <w:rsid w:val="00F91211"/>
    <w:rsid w:val="00F91F6D"/>
    <w:rsid w:val="00F93C82"/>
    <w:rsid w:val="00F94741"/>
    <w:rsid w:val="00F95F96"/>
    <w:rsid w:val="00F965A8"/>
    <w:rsid w:val="00F965BC"/>
    <w:rsid w:val="00FA24B2"/>
    <w:rsid w:val="00FA2BDC"/>
    <w:rsid w:val="00FA33B7"/>
    <w:rsid w:val="00FA7F63"/>
    <w:rsid w:val="00FA7FDC"/>
    <w:rsid w:val="00FB000F"/>
    <w:rsid w:val="00FB34E3"/>
    <w:rsid w:val="00FB4DCA"/>
    <w:rsid w:val="00FB7920"/>
    <w:rsid w:val="00FC0360"/>
    <w:rsid w:val="00FC0CD9"/>
    <w:rsid w:val="00FC32EB"/>
    <w:rsid w:val="00FC5F91"/>
    <w:rsid w:val="00FD00B0"/>
    <w:rsid w:val="00FD28BA"/>
    <w:rsid w:val="00FE1FB4"/>
    <w:rsid w:val="00FE203E"/>
    <w:rsid w:val="00FE323E"/>
    <w:rsid w:val="00FF4A8A"/>
    <w:rsid w:val="00FF51A2"/>
    <w:rsid w:val="00FF6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2F"/>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275AD4"/>
    <w:rPr>
      <w:color w:val="0000FF"/>
      <w:u w:val="single"/>
    </w:rPr>
  </w:style>
  <w:style w:type="character" w:styleId="Strong">
    <w:name w:val="Strong"/>
    <w:basedOn w:val="DefaultParagraphFont"/>
    <w:qFormat/>
    <w:rsid w:val="00E9158E"/>
    <w:rPr>
      <w:b/>
      <w:bCs/>
    </w:rPr>
  </w:style>
  <w:style w:type="paragraph" w:styleId="DocumentMap">
    <w:name w:val="Document Map"/>
    <w:basedOn w:val="Normal"/>
    <w:semiHidden/>
    <w:rsid w:val="00097E36"/>
    <w:pPr>
      <w:shd w:val="clear" w:color="auto" w:fill="000080"/>
    </w:pPr>
    <w:rPr>
      <w:rFonts w:ascii="Tahoma" w:hAnsi="Tahoma" w:cs="Tahoma"/>
      <w:sz w:val="20"/>
    </w:rPr>
  </w:style>
  <w:style w:type="paragraph" w:customStyle="1" w:styleId="NGPARA">
    <w:name w:val="NGPARA"/>
    <w:basedOn w:val="Normal"/>
    <w:rsid w:val="00ED08AE"/>
    <w:pPr>
      <w:widowControl w:val="0"/>
      <w:numPr>
        <w:numId w:val="26"/>
      </w:numPr>
      <w:tabs>
        <w:tab w:val="left" w:pos="-720"/>
        <w:tab w:val="left" w:pos="-567"/>
      </w:tabs>
      <w:suppressAutoHyphens/>
      <w:spacing w:before="60" w:after="60"/>
      <w:jc w:val="both"/>
    </w:pPr>
    <w:rPr>
      <w:caps/>
      <w:snapToGrid w:val="0"/>
      <w:color w:val="auto"/>
      <w:spacing w:val="-3"/>
      <w:lang w:val="en-US" w:eastAsia="en-US"/>
    </w:rPr>
  </w:style>
  <w:style w:type="character" w:styleId="Emphasis">
    <w:name w:val="Emphasis"/>
    <w:basedOn w:val="DefaultParagraphFont"/>
    <w:qFormat/>
    <w:rsid w:val="006970AA"/>
    <w:rPr>
      <w:i/>
      <w:iCs/>
    </w:rPr>
  </w:style>
  <w:style w:type="character" w:customStyle="1" w:styleId="Reason">
    <w:name w:val="Reason"/>
    <w:basedOn w:val="DefaultParagraphFont"/>
    <w:rsid w:val="00C95BE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Qld-timber-plantation-strategy-2020%5b1%5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esgrom\Local%20Settings\Temporary%20Internet%20Files\OLK17\DPIF_Policy%20Submission_April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82AF-07A0-4288-8020-2F7643C5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DPIF_Policy Submission_April09.dot</Template>
  <TotalTime>0</TotalTime>
  <Pages>1</Pages>
  <Words>200</Words>
  <Characters>1297</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CharactersWithSpaces>
  <SharedDoc>false</SharedDoc>
  <HyperlinkBase>https://www.cabinet.qld.gov.au/documents/2009/Nov/Qld Timber Plantations Strategy/</HyperlinkBase>
  <HLinks>
    <vt:vector size="6" baseType="variant">
      <vt:variant>
        <vt:i4>3211362</vt:i4>
      </vt:variant>
      <vt:variant>
        <vt:i4>0</vt:i4>
      </vt:variant>
      <vt:variant>
        <vt:i4>0</vt:i4>
      </vt:variant>
      <vt:variant>
        <vt:i4>5</vt:i4>
      </vt:variant>
      <vt:variant>
        <vt:lpwstr>Attachments/Qld-timber-plantation-strategy-2020%5b1%5d.pdf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forest,tree</cp:keywords>
  <dc:description/>
  <cp:lastModifiedBy/>
  <cp:revision>2</cp:revision>
  <cp:lastPrinted>2010-08-02T02:25:00Z</cp:lastPrinted>
  <dcterms:created xsi:type="dcterms:W3CDTF">2017-10-24T22:02:00Z</dcterms:created>
  <dcterms:modified xsi:type="dcterms:W3CDTF">2018-03-06T00:58:00Z</dcterms:modified>
  <cp:category>Planning,Investment,Primary_Industries,Climate_Change,Environmental_Protection</cp:category>
</cp:coreProperties>
</file>